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4B2893">
        <w:rPr>
          <w:rFonts w:ascii="Helvetica" w:hAnsi="Helvetica"/>
          <w:color w:val="000000"/>
          <w:sz w:val="18"/>
          <w:szCs w:val="18"/>
          <w:lang w:val="en-US"/>
        </w:rPr>
        <w:t>Emmanuel Goldstein, The Theory and Practice of Oligarchical Collectivism, is a</w:t>
      </w:r>
      <w:hyperlink r:id="rId4" w:history="1">
        <w:r w:rsidRPr="004B2893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  <w:lang w:val="en-US"/>
          </w:rPr>
          <w:t xml:space="preserve"> fictional book</w:t>
        </w:r>
      </w:hyperlink>
      <w:r w:rsidRPr="004B2893">
        <w:rPr>
          <w:rFonts w:ascii="Helvetica" w:hAnsi="Helvetica"/>
          <w:color w:val="000000" w:themeColor="text1"/>
          <w:sz w:val="18"/>
          <w:szCs w:val="18"/>
          <w:lang w:val="en-US"/>
        </w:rPr>
        <w:t xml:space="preserve"> </w:t>
      </w:r>
      <w:r w:rsidRPr="004B2893">
        <w:rPr>
          <w:rFonts w:ascii="Helvetica" w:hAnsi="Helvetica"/>
          <w:color w:val="000000"/>
          <w:sz w:val="18"/>
          <w:szCs w:val="18"/>
          <w:lang w:val="en-US"/>
        </w:rPr>
        <w:t>in</w:t>
      </w:r>
      <w:hyperlink r:id="rId5" w:history="1">
        <w:r w:rsidRPr="004B2893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  <w:lang w:val="en-US"/>
          </w:rPr>
          <w:t xml:space="preserve"> George Orwell</w:t>
        </w:r>
      </w:hyperlink>
      <w:r w:rsidRPr="004B2893">
        <w:rPr>
          <w:rFonts w:ascii="Helvetica" w:hAnsi="Helvetica"/>
          <w:color w:val="000000" w:themeColor="text1"/>
          <w:sz w:val="18"/>
          <w:szCs w:val="18"/>
          <w:lang w:val="en-US"/>
        </w:rPr>
        <w:t>'s</w:t>
      </w:r>
      <w:hyperlink r:id="rId6" w:history="1">
        <w:r w:rsidRPr="004B2893">
          <w:rPr>
            <w:rStyle w:val="Hyperlink"/>
            <w:rFonts w:ascii="Helvetica" w:hAnsi="Helvetica"/>
            <w:color w:val="000000" w:themeColor="text1"/>
            <w:sz w:val="18"/>
            <w:szCs w:val="18"/>
            <w:lang w:val="en-US"/>
          </w:rPr>
          <w:t xml:space="preserve"> </w:t>
        </w:r>
      </w:hyperlink>
      <w:r w:rsidRPr="004B2893">
        <w:rPr>
          <w:rFonts w:ascii="Helvetica" w:hAnsi="Helvetica"/>
          <w:color w:val="000000"/>
          <w:sz w:val="18"/>
          <w:szCs w:val="18"/>
          <w:lang w:val="en-US"/>
        </w:rPr>
        <w:t>novel 1984, published in 1949.</w:t>
      </w:r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Claus </w:t>
      </w:r>
      <w:proofErr w:type="spellStart"/>
      <w:r w:rsidRPr="004B2893">
        <w:rPr>
          <w:rFonts w:ascii="Helvetica" w:hAnsi="Helvetica"/>
          <w:color w:val="000000"/>
          <w:sz w:val="18"/>
          <w:szCs w:val="18"/>
          <w:lang w:val="en-US"/>
        </w:rPr>
        <w:t>Haxholm</w:t>
      </w:r>
      <w:proofErr w:type="spellEnd"/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, Rhythm Research, 2020, </w:t>
      </w:r>
      <w:hyperlink r:id="rId7" w:history="1">
        <w:r w:rsidRPr="004B2893">
          <w:rPr>
            <w:rStyle w:val="Hyperlink"/>
            <w:rFonts w:ascii="Helvetica" w:hAnsi="Helvetica"/>
            <w:sz w:val="18"/>
            <w:szCs w:val="18"/>
            <w:lang w:val="en-US"/>
          </w:rPr>
          <w:t>https://one-take-records.bandcamp.com/album/rhythm-research-ot21-2020</w:t>
        </w:r>
      </w:hyperlink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4B2893">
        <w:rPr>
          <w:rFonts w:ascii="Helvetica" w:hAnsi="Helvetica"/>
          <w:color w:val="000000"/>
          <w:sz w:val="18"/>
          <w:szCs w:val="18"/>
          <w:lang w:val="en-US"/>
        </w:rPr>
        <w:t>Irit</w:t>
      </w:r>
      <w:proofErr w:type="spellEnd"/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 Rogoff, The Expanded Field, in: Jean-Paul </w:t>
      </w:r>
      <w:proofErr w:type="spellStart"/>
      <w:r w:rsidRPr="004B2893">
        <w:rPr>
          <w:rFonts w:ascii="Helvetica" w:hAnsi="Helvetica"/>
          <w:color w:val="000000"/>
          <w:sz w:val="18"/>
          <w:szCs w:val="18"/>
          <w:lang w:val="en-US"/>
        </w:rPr>
        <w:t>Martinon</w:t>
      </w:r>
      <w:proofErr w:type="spellEnd"/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 (Ed.), The Curatorial: A Philosophy of Curating, New York 2013, p. 41–43.</w:t>
      </w:r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Hito </w:t>
      </w:r>
      <w:proofErr w:type="spellStart"/>
      <w:r w:rsidRPr="004B2893">
        <w:rPr>
          <w:rFonts w:ascii="Helvetica" w:hAnsi="Helvetica"/>
          <w:color w:val="000000"/>
          <w:sz w:val="18"/>
          <w:szCs w:val="18"/>
          <w:lang w:val="en-US"/>
        </w:rPr>
        <w:t>Steyerl</w:t>
      </w:r>
      <w:proofErr w:type="spellEnd"/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, Art as Occupation: Claims for an Autonomy of Life, in: e-flux journal, issue 30, 2011, </w:t>
      </w:r>
      <w:hyperlink r:id="rId8" w:history="1">
        <w:r w:rsidRPr="00CB2BF1">
          <w:rPr>
            <w:rStyle w:val="Hyperlink"/>
            <w:rFonts w:ascii="Helvetica" w:hAnsi="Helvetica"/>
            <w:sz w:val="18"/>
            <w:szCs w:val="18"/>
            <w:lang w:val="en-US"/>
          </w:rPr>
          <w:t>https://www.e-flux.com/journal/30/68140/art-as-occupation-claims-for-an-autonomy-of-life/</w:t>
        </w:r>
      </w:hyperlink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Ida Retz </w:t>
      </w:r>
      <w:proofErr w:type="spellStart"/>
      <w:r w:rsidRPr="004B2893">
        <w:rPr>
          <w:rFonts w:ascii="Helvetica" w:hAnsi="Helvetica"/>
          <w:color w:val="000000"/>
          <w:sz w:val="18"/>
          <w:szCs w:val="18"/>
          <w:lang w:val="en-US"/>
        </w:rPr>
        <w:t>Wessberg</w:t>
      </w:r>
      <w:proofErr w:type="spellEnd"/>
      <w:r w:rsidRPr="004B2893">
        <w:rPr>
          <w:rFonts w:ascii="Helvetica" w:hAnsi="Helvetica"/>
          <w:color w:val="000000"/>
          <w:sz w:val="18"/>
          <w:szCs w:val="18"/>
          <w:lang w:val="en-US"/>
        </w:rPr>
        <w:t xml:space="preserve">, A tribute to Camille Claudel, first published in Danish in AF-ART Magazine vol. 9, October 2019, the second version is available online: </w:t>
      </w:r>
      <w:hyperlink r:id="rId9" w:history="1">
        <w:r w:rsidRPr="00CB2BF1">
          <w:rPr>
            <w:rStyle w:val="Hyperlink"/>
            <w:rFonts w:ascii="Helvetica" w:hAnsi="Helvetica"/>
            <w:sz w:val="18"/>
            <w:szCs w:val="18"/>
            <w:lang w:val="en-US"/>
          </w:rPr>
          <w:t>https://www.idaretz.com/text-on-camille-claudel.html</w:t>
        </w:r>
      </w:hyperlink>
    </w:p>
    <w:p w:rsidR="004B2893" w:rsidRPr="004B2893" w:rsidRDefault="004B2893" w:rsidP="004B289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E00F5" w:rsidRPr="006E00F5" w:rsidRDefault="006E00F5" w:rsidP="006E00F5">
      <w:pPr>
        <w:rPr>
          <w:rFonts w:ascii="Helvetica" w:hAnsi="Helvetic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4E2FE3" w:rsidRPr="00685B34" w:rsidRDefault="004E2FE3" w:rsidP="004E2FE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5356D"/>
    <w:rsid w:val="000E18FE"/>
    <w:rsid w:val="00184F66"/>
    <w:rsid w:val="00277334"/>
    <w:rsid w:val="00302BD2"/>
    <w:rsid w:val="003A667F"/>
    <w:rsid w:val="003B7C28"/>
    <w:rsid w:val="004814D3"/>
    <w:rsid w:val="004B2893"/>
    <w:rsid w:val="004C6EC0"/>
    <w:rsid w:val="004E2FE3"/>
    <w:rsid w:val="005376C2"/>
    <w:rsid w:val="0065181B"/>
    <w:rsid w:val="00685B34"/>
    <w:rsid w:val="00686528"/>
    <w:rsid w:val="006E00F5"/>
    <w:rsid w:val="00734BE7"/>
    <w:rsid w:val="0076185E"/>
    <w:rsid w:val="007A632D"/>
    <w:rsid w:val="00887580"/>
    <w:rsid w:val="008F4B20"/>
    <w:rsid w:val="00903423"/>
    <w:rsid w:val="00915FA3"/>
    <w:rsid w:val="00917239"/>
    <w:rsid w:val="00995312"/>
    <w:rsid w:val="00A16691"/>
    <w:rsid w:val="00AA2772"/>
    <w:rsid w:val="00BD11A5"/>
    <w:rsid w:val="00BF7E63"/>
    <w:rsid w:val="00C35C73"/>
    <w:rsid w:val="00CF6CD4"/>
    <w:rsid w:val="00D204ED"/>
    <w:rsid w:val="00E376D8"/>
    <w:rsid w:val="00EB5BD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84C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flux.com/journal/30/68140/art-as-occupation-claims-for-an-autonomy-of-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-take-records.bandcamp.com/album/rhythm-research-ot21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ystop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George_Orwe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Fictional_book" TargetMode="External"/><Relationship Id="rId9" Type="http://schemas.openxmlformats.org/officeDocument/2006/relationships/hyperlink" Target="https://www.idaretz.com/text-on-camille-claudel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2</cp:revision>
  <dcterms:created xsi:type="dcterms:W3CDTF">2020-05-17T12:17:00Z</dcterms:created>
  <dcterms:modified xsi:type="dcterms:W3CDTF">2020-05-17T12:17:00Z</dcterms:modified>
</cp:coreProperties>
</file>